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8C" w:rsidRPr="00080A01" w:rsidRDefault="003F3D8C" w:rsidP="00734685">
      <w:pPr>
        <w:spacing w:after="12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080A01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80A0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"Цеолитті қолданудың әр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080A0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түрлі бағыттары"</w:t>
      </w:r>
    </w:p>
    <w:p w:rsidR="00080A01" w:rsidRPr="00080A01" w:rsidRDefault="00080A01" w:rsidP="00734685">
      <w:pPr>
        <w:spacing w:after="120" w:line="240" w:lineRule="auto"/>
        <w:ind w:right="-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0A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Авторы:  </w:t>
      </w:r>
      <w:r w:rsidRPr="00080A01">
        <w:rPr>
          <w:rFonts w:ascii="Times New Roman" w:hAnsi="Times New Roman" w:cs="Times New Roman"/>
          <w:sz w:val="24"/>
          <w:szCs w:val="24"/>
          <w:lang w:val="kk-KZ"/>
        </w:rPr>
        <w:t>Текелі кәсіптік колледжінің 1 курс студенті Болатбай</w:t>
      </w:r>
      <w:r w:rsidRPr="00080A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80A01">
        <w:rPr>
          <w:rFonts w:ascii="Times New Roman" w:hAnsi="Times New Roman" w:cs="Times New Roman"/>
          <w:sz w:val="24"/>
          <w:szCs w:val="24"/>
          <w:lang w:val="kk-KZ"/>
        </w:rPr>
        <w:t>Аяулым</w:t>
      </w:r>
    </w:p>
    <w:p w:rsidR="00DC0512" w:rsidRPr="00080A01" w:rsidRDefault="00080A01" w:rsidP="00734685">
      <w:pPr>
        <w:spacing w:after="120" w:line="240" w:lineRule="auto"/>
        <w:ind w:right="-28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0A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Жетекшісі: </w:t>
      </w:r>
      <w:r w:rsidRPr="00080A01">
        <w:rPr>
          <w:rFonts w:ascii="Times New Roman" w:hAnsi="Times New Roman" w:cs="Times New Roman"/>
          <w:sz w:val="24"/>
          <w:szCs w:val="24"/>
          <w:lang w:val="kk-KZ"/>
        </w:rPr>
        <w:t>Серикханова Бакыт  Калихановна ,</w:t>
      </w:r>
      <w:r w:rsidR="00DC0512" w:rsidRPr="00DC05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0512" w:rsidRPr="00080A01">
        <w:rPr>
          <w:rFonts w:ascii="Times New Roman" w:hAnsi="Times New Roman" w:cs="Times New Roman"/>
          <w:sz w:val="24"/>
          <w:szCs w:val="24"/>
          <w:lang w:val="kk-KZ"/>
        </w:rPr>
        <w:t xml:space="preserve">химия пәнінің  </w:t>
      </w:r>
      <w:r w:rsidR="00F90F96">
        <w:rPr>
          <w:rFonts w:ascii="Times New Roman" w:hAnsi="Times New Roman" w:cs="Times New Roman"/>
          <w:sz w:val="24"/>
          <w:szCs w:val="24"/>
          <w:lang w:val="kk-KZ"/>
        </w:rPr>
        <w:t>оқытушысы</w:t>
      </w:r>
    </w:p>
    <w:p w:rsidR="003736AB" w:rsidRDefault="00080A01" w:rsidP="00734685">
      <w:pPr>
        <w:spacing w:after="120" w:line="240" w:lineRule="auto"/>
        <w:ind w:right="-284"/>
        <w:rPr>
          <w:rFonts w:ascii="Times New Roman" w:hAnsi="Times New Roman" w:cs="Times New Roman"/>
          <w:sz w:val="24"/>
          <w:szCs w:val="24"/>
          <w:lang w:val="kk-KZ"/>
        </w:rPr>
      </w:pPr>
      <w:r w:rsidRPr="00080A01">
        <w:rPr>
          <w:rFonts w:ascii="Times New Roman" w:hAnsi="Times New Roman" w:cs="Times New Roman"/>
          <w:b/>
          <w:sz w:val="24"/>
          <w:szCs w:val="24"/>
          <w:lang w:val="kk-KZ"/>
        </w:rPr>
        <w:t>Бағыты:</w:t>
      </w:r>
      <w:r w:rsidR="003736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80A01">
        <w:rPr>
          <w:rFonts w:ascii="Times New Roman" w:hAnsi="Times New Roman" w:cs="Times New Roman"/>
          <w:sz w:val="24"/>
          <w:szCs w:val="24"/>
          <w:lang w:val="kk-KZ"/>
        </w:rPr>
        <w:t>Ғылыми – техникалық прогресс, экономикалық өсудің қазіргі буыны</w:t>
      </w:r>
    </w:p>
    <w:p w:rsidR="00080A01" w:rsidRPr="003736AB" w:rsidRDefault="00080A01" w:rsidP="00734685">
      <w:pPr>
        <w:spacing w:after="120" w:line="240" w:lineRule="auto"/>
        <w:ind w:right="-284"/>
        <w:rPr>
          <w:rFonts w:ascii="Times New Roman" w:hAnsi="Times New Roman" w:cs="Times New Roman"/>
          <w:sz w:val="24"/>
          <w:szCs w:val="24"/>
          <w:lang w:val="kk-KZ"/>
        </w:rPr>
      </w:pPr>
      <w:r w:rsidRPr="00080A0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Білім беру мекемесі:</w:t>
      </w:r>
      <w:r w:rsidRPr="00080A01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«Текелі кәсіптік колледжі»</w:t>
      </w:r>
      <w:r w:rsidR="003F3D8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="003F3D8C" w:rsidRPr="00080A01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МКҚК</w:t>
      </w:r>
      <w:r w:rsidR="003F3D8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,</w:t>
      </w:r>
      <w:r w:rsidR="003F3D8C" w:rsidRPr="00080A01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Pr="00080A01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Текелі қаласы</w:t>
      </w:r>
    </w:p>
    <w:p w:rsidR="00080A01" w:rsidRPr="00080A01" w:rsidRDefault="00080A01" w:rsidP="00734685">
      <w:pPr>
        <w:spacing w:after="120" w:line="240" w:lineRule="auto"/>
        <w:ind w:right="-284"/>
        <w:rPr>
          <w:rFonts w:ascii="Times New Roman" w:hAnsi="Times New Roman" w:cs="Times New Roman"/>
          <w:sz w:val="24"/>
          <w:szCs w:val="24"/>
          <w:lang w:val="kk-KZ"/>
        </w:rPr>
      </w:pPr>
      <w:r w:rsidRPr="00080A01">
        <w:rPr>
          <w:rFonts w:ascii="Times New Roman" w:hAnsi="Times New Roman" w:cs="Times New Roman"/>
          <w:b/>
          <w:sz w:val="24"/>
          <w:szCs w:val="24"/>
          <w:lang w:val="kk-KZ"/>
        </w:rPr>
        <w:t>Секция</w:t>
      </w:r>
      <w:r w:rsidR="003F3D8C"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  <w:r w:rsidRPr="00080A0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DC05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F3D8C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080A01">
        <w:rPr>
          <w:rFonts w:ascii="Times New Roman" w:hAnsi="Times New Roman" w:cs="Times New Roman"/>
          <w:sz w:val="24"/>
          <w:szCs w:val="24"/>
          <w:lang w:val="kk-KZ"/>
        </w:rPr>
        <w:t>имия</w:t>
      </w: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82" w:rsidRDefault="00846982" w:rsidP="00734685">
      <w:pPr>
        <w:pStyle w:val="ab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5022F" w:rsidRDefault="009A64B7" w:rsidP="00734685">
      <w:pPr>
        <w:spacing w:after="120" w:line="240" w:lineRule="auto"/>
        <w:ind w:right="-20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Ғылыми ж</w:t>
      </w:r>
      <w:r w:rsidR="003F3D8C" w:rsidRPr="003F3D8C">
        <w:rPr>
          <w:rFonts w:ascii="Times New Roman" w:hAnsi="Times New Roman" w:cs="Times New Roman"/>
          <w:b/>
          <w:sz w:val="24"/>
          <w:szCs w:val="24"/>
          <w:lang w:val="kk-KZ"/>
        </w:rPr>
        <w:t>ұмыстың тезисі</w:t>
      </w:r>
    </w:p>
    <w:p w:rsidR="0055022F" w:rsidRPr="00A1166A" w:rsidRDefault="0055022F" w:rsidP="00846982">
      <w:pPr>
        <w:pStyle w:val="ab"/>
        <w:jc w:val="both"/>
        <w:rPr>
          <w:rFonts w:ascii="Times New Roman" w:hAnsi="Times New Roman" w:cs="Times New Roman"/>
          <w:noProof/>
          <w:w w:val="112"/>
          <w:sz w:val="24"/>
          <w:szCs w:val="24"/>
          <w:lang w:val="kk-KZ" w:eastAsia="ru-RU"/>
        </w:rPr>
      </w:pPr>
      <w:r w:rsidRPr="00A1166A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84698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1166A">
        <w:rPr>
          <w:rFonts w:ascii="Times New Roman" w:hAnsi="Times New Roman" w:cs="Times New Roman"/>
          <w:sz w:val="24"/>
          <w:szCs w:val="24"/>
          <w:lang w:val="kk-KZ"/>
        </w:rPr>
        <w:t xml:space="preserve">Цеолит - грек тілінен аударғанда zeo – қайнаймын және lithos – тас дегенді білдіреді. Сілтілік және сілтілік жер металдардың сулы </w:t>
      </w:r>
      <w:hyperlink r:id="rId8" w:tooltip="Алюмосиликат (мұндай бет жоқ)" w:history="1">
        <w:r w:rsidRPr="00A1166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kk-KZ"/>
          </w:rPr>
          <w:t>алюмосиликаттары</w:t>
        </w:r>
      </w:hyperlink>
      <w:r w:rsidRPr="00A1166A">
        <w:rPr>
          <w:rFonts w:ascii="Times New Roman" w:hAnsi="Times New Roman" w:cs="Times New Roman"/>
          <w:sz w:val="24"/>
          <w:szCs w:val="24"/>
          <w:lang w:val="kk-KZ"/>
        </w:rPr>
        <w:t xml:space="preserve"> түріндегі </w:t>
      </w:r>
      <w:hyperlink r:id="rId9" w:tooltip="Минерал" w:history="1">
        <w:r w:rsidRPr="00A1166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kk-KZ"/>
          </w:rPr>
          <w:t>минералдар</w:t>
        </w:r>
      </w:hyperlink>
      <w:r w:rsidRPr="00A1166A">
        <w:rPr>
          <w:rFonts w:ascii="Times New Roman" w:hAnsi="Times New Roman" w:cs="Times New Roman"/>
          <w:sz w:val="24"/>
          <w:szCs w:val="24"/>
          <w:lang w:val="kk-KZ"/>
        </w:rPr>
        <w:t xml:space="preserve">. Цеолиттердің табиғи және жасанды жолмен алынған түрлері бар.Табиғи цеолиттердің 30-ға жуық түрлері белгілі. </w:t>
      </w:r>
    </w:p>
    <w:p w:rsidR="009A64B7" w:rsidRDefault="0064317D" w:rsidP="00C07125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</w:p>
    <w:p w:rsidR="005C771D" w:rsidRPr="00A76449" w:rsidRDefault="004B1778" w:rsidP="009A64B7">
      <w:pPr>
        <w:pStyle w:val="ab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A116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Ғылыми жұмыстың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өзектілігі: </w:t>
      </w:r>
      <w:r>
        <w:rPr>
          <w:rFonts w:ascii="Times New Roman" w:eastAsia="Times New Roman" w:hAnsi="Times New Roman" w:cs="Times New Roman"/>
          <w:noProof/>
          <w:color w:val="212121"/>
          <w:spacing w:val="7"/>
          <w:w w:val="112"/>
          <w:sz w:val="24"/>
          <w:szCs w:val="24"/>
          <w:lang w:val="kk-KZ" w:eastAsia="ru-RU"/>
        </w:rPr>
        <w:t xml:space="preserve"> </w:t>
      </w:r>
      <w:r w:rsidR="005C771D">
        <w:rPr>
          <w:rFonts w:ascii="Times New Roman" w:eastAsia="Times New Roman" w:hAnsi="Times New Roman" w:cs="Times New Roman"/>
          <w:noProof/>
          <w:color w:val="212121"/>
          <w:spacing w:val="7"/>
          <w:w w:val="112"/>
          <w:sz w:val="24"/>
          <w:szCs w:val="24"/>
          <w:lang w:val="kk-KZ" w:eastAsia="ru-RU"/>
        </w:rPr>
        <w:t xml:space="preserve">Ауыз </w:t>
      </w:r>
      <w:r w:rsidR="00010463">
        <w:rPr>
          <w:rFonts w:ascii="Times New Roman" w:hAnsi="Times New Roman" w:cs="Times New Roman"/>
          <w:sz w:val="24"/>
          <w:szCs w:val="24"/>
          <w:lang w:val="kk-KZ"/>
        </w:rPr>
        <w:t>суды</w:t>
      </w:r>
      <w:r w:rsidR="005C771D" w:rsidRPr="00A76449">
        <w:rPr>
          <w:rFonts w:ascii="Times New Roman" w:hAnsi="Times New Roman" w:cs="Times New Roman"/>
          <w:sz w:val="24"/>
          <w:szCs w:val="24"/>
          <w:lang w:val="kk-KZ"/>
        </w:rPr>
        <w:t xml:space="preserve"> тазарту </w:t>
      </w:r>
      <w:r w:rsidR="00C07125">
        <w:rPr>
          <w:rFonts w:ascii="Times New Roman" w:hAnsi="Times New Roman" w:cs="Times New Roman"/>
          <w:sz w:val="24"/>
          <w:szCs w:val="24"/>
          <w:lang w:val="kk-KZ"/>
        </w:rPr>
        <w:t xml:space="preserve">үшін </w:t>
      </w:r>
      <w:r w:rsidR="005C771D" w:rsidRPr="00A76449">
        <w:rPr>
          <w:rFonts w:ascii="Times New Roman" w:hAnsi="Times New Roman" w:cs="Times New Roman"/>
          <w:sz w:val="24"/>
          <w:szCs w:val="24"/>
          <w:lang w:val="kk-KZ"/>
        </w:rPr>
        <w:t>қазiргi заманның талаптарына сәйкес жоғарғы экономикалық ти</w:t>
      </w:r>
      <w:r w:rsidR="00010463">
        <w:rPr>
          <w:rFonts w:ascii="Times New Roman" w:hAnsi="Times New Roman" w:cs="Times New Roman"/>
          <w:sz w:val="24"/>
          <w:szCs w:val="24"/>
          <w:lang w:val="kk-KZ"/>
        </w:rPr>
        <w:t xml:space="preserve">iмдi технологияларды жетілдіру </w:t>
      </w:r>
      <w:r w:rsidR="005C771D" w:rsidRPr="00A76449">
        <w:rPr>
          <w:rFonts w:ascii="Times New Roman" w:hAnsi="Times New Roman" w:cs="Times New Roman"/>
          <w:sz w:val="24"/>
          <w:szCs w:val="24"/>
          <w:lang w:val="kk-KZ"/>
        </w:rPr>
        <w:t xml:space="preserve"> қажет</w:t>
      </w:r>
      <w:r w:rsidR="005C771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C771D" w:rsidRPr="00A764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10463">
        <w:rPr>
          <w:rFonts w:ascii="Times New Roman" w:hAnsi="Times New Roman" w:cs="Times New Roman"/>
          <w:sz w:val="24"/>
          <w:szCs w:val="24"/>
          <w:lang w:val="kk-KZ"/>
        </w:rPr>
        <w:t>Осы мақсат</w:t>
      </w:r>
      <w:r w:rsidR="00C07125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010463"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 w:rsidR="0064317D">
        <w:rPr>
          <w:rFonts w:ascii="Times New Roman" w:hAnsi="Times New Roman" w:cs="Times New Roman"/>
          <w:sz w:val="24"/>
          <w:szCs w:val="24"/>
          <w:lang w:val="kk-KZ"/>
        </w:rPr>
        <w:t xml:space="preserve">Текелі қаласындағы ауыз суды түрлі заттардан </w:t>
      </w:r>
      <w:r w:rsidR="00010463">
        <w:rPr>
          <w:rFonts w:ascii="Times New Roman" w:hAnsi="Times New Roman" w:cs="Times New Roman"/>
          <w:sz w:val="24"/>
          <w:szCs w:val="24"/>
          <w:lang w:val="kk-KZ"/>
        </w:rPr>
        <w:t>зала</w:t>
      </w:r>
      <w:r w:rsidR="00C07125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010463">
        <w:rPr>
          <w:rFonts w:ascii="Times New Roman" w:hAnsi="Times New Roman" w:cs="Times New Roman"/>
          <w:sz w:val="24"/>
          <w:szCs w:val="24"/>
          <w:lang w:val="kk-KZ"/>
        </w:rPr>
        <w:t>сыздандыру</w:t>
      </w:r>
      <w:r w:rsidR="0064317D">
        <w:rPr>
          <w:rFonts w:ascii="Times New Roman" w:hAnsi="Times New Roman" w:cs="Times New Roman"/>
          <w:sz w:val="24"/>
          <w:szCs w:val="24"/>
          <w:lang w:val="kk-KZ"/>
        </w:rPr>
        <w:t xml:space="preserve">, тиімді әрі арзан минерал </w:t>
      </w:r>
      <w:r w:rsidR="00010463">
        <w:rPr>
          <w:rFonts w:ascii="Times New Roman" w:hAnsi="Times New Roman" w:cs="Times New Roman"/>
          <w:sz w:val="24"/>
          <w:szCs w:val="24"/>
          <w:lang w:val="kk-KZ"/>
        </w:rPr>
        <w:t xml:space="preserve"> цеолиттің көмегімен тазалауға болады.</w:t>
      </w:r>
    </w:p>
    <w:p w:rsidR="009A64B7" w:rsidRDefault="005C771D" w:rsidP="005C771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64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35D8A" w:rsidRPr="00A1166A" w:rsidRDefault="00E35D8A" w:rsidP="005C771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16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Ғылыми жұмыстың мақсаты: </w:t>
      </w:r>
      <w:r w:rsidR="0055022F" w:rsidRPr="00A1166A">
        <w:rPr>
          <w:rFonts w:ascii="Times New Roman" w:hAnsi="Times New Roman" w:cs="Times New Roman"/>
          <w:sz w:val="24"/>
          <w:szCs w:val="24"/>
          <w:lang w:val="kk-KZ"/>
        </w:rPr>
        <w:t>Цеолиттің сорбциялық қасиеттері</w:t>
      </w:r>
      <w:r w:rsidR="007C5765" w:rsidRPr="00A1166A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55022F" w:rsidRPr="00A1166A">
        <w:rPr>
          <w:rFonts w:ascii="Times New Roman" w:hAnsi="Times New Roman" w:cs="Times New Roman"/>
          <w:sz w:val="24"/>
          <w:szCs w:val="24"/>
          <w:lang w:val="kk-KZ"/>
        </w:rPr>
        <w:t xml:space="preserve"> қарастыр</w:t>
      </w:r>
      <w:r w:rsidR="00F24142">
        <w:rPr>
          <w:rFonts w:ascii="Times New Roman" w:hAnsi="Times New Roman" w:cs="Times New Roman"/>
          <w:sz w:val="24"/>
          <w:szCs w:val="24"/>
          <w:lang w:val="kk-KZ"/>
        </w:rPr>
        <w:t xml:space="preserve">а отырып, </w:t>
      </w:r>
      <w:r w:rsidR="00846982">
        <w:rPr>
          <w:rFonts w:ascii="Times New Roman" w:hAnsi="Times New Roman" w:cs="Times New Roman"/>
          <w:sz w:val="24"/>
          <w:szCs w:val="24"/>
          <w:lang w:val="kk-KZ"/>
        </w:rPr>
        <w:t xml:space="preserve">қандай бағыттарда қолдану керектігін </w:t>
      </w:r>
      <w:r w:rsidR="0055022F" w:rsidRPr="00A1166A">
        <w:rPr>
          <w:rFonts w:ascii="Times New Roman" w:hAnsi="Times New Roman" w:cs="Times New Roman"/>
          <w:sz w:val="24"/>
          <w:szCs w:val="24"/>
          <w:lang w:val="kk-KZ"/>
        </w:rPr>
        <w:t>зерттеу</w:t>
      </w:r>
      <w:r w:rsidR="007E1C1B" w:rsidRPr="00A1166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9A64B7" w:rsidRDefault="0055022F" w:rsidP="00846982">
      <w:pPr>
        <w:pStyle w:val="ab"/>
        <w:jc w:val="both"/>
        <w:rPr>
          <w:rFonts w:ascii="Times New Roman" w:eastAsia="Times New Roman" w:hAnsi="Times New Roman" w:cs="Times New Roman"/>
          <w:b/>
          <w:noProof/>
          <w:w w:val="112"/>
          <w:sz w:val="24"/>
          <w:szCs w:val="24"/>
          <w:lang w:val="kk-KZ" w:eastAsia="ru-RU"/>
        </w:rPr>
      </w:pPr>
      <w:r w:rsidRPr="0055022F">
        <w:rPr>
          <w:rFonts w:ascii="Times New Roman" w:eastAsia="Times New Roman" w:hAnsi="Times New Roman" w:cs="Times New Roman"/>
          <w:b/>
          <w:noProof/>
          <w:w w:val="112"/>
          <w:sz w:val="24"/>
          <w:szCs w:val="24"/>
          <w:lang w:val="kk-KZ" w:eastAsia="ru-RU"/>
        </w:rPr>
        <w:t xml:space="preserve"> </w:t>
      </w:r>
      <w:r w:rsidR="00F24142">
        <w:rPr>
          <w:rFonts w:ascii="Times New Roman" w:eastAsia="Times New Roman" w:hAnsi="Times New Roman" w:cs="Times New Roman"/>
          <w:b/>
          <w:noProof/>
          <w:w w:val="112"/>
          <w:sz w:val="24"/>
          <w:szCs w:val="24"/>
          <w:lang w:val="kk-KZ" w:eastAsia="ru-RU"/>
        </w:rPr>
        <w:tab/>
      </w:r>
    </w:p>
    <w:p w:rsidR="007E1C1B" w:rsidRPr="00E35D8A" w:rsidRDefault="007E1C1B" w:rsidP="009A64B7">
      <w:pPr>
        <w:pStyle w:val="ab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6285">
        <w:rPr>
          <w:rFonts w:ascii="Times New Roman" w:hAnsi="Times New Roman" w:cs="Times New Roman"/>
          <w:b/>
          <w:iCs/>
          <w:sz w:val="24"/>
          <w:szCs w:val="24"/>
          <w:lang w:val="kk-KZ"/>
        </w:rPr>
        <w:t>Ғылыми жұмыстың міндеттері :</w:t>
      </w:r>
    </w:p>
    <w:p w:rsidR="007E1C1B" w:rsidRPr="003F3D8C" w:rsidRDefault="007E1C1B" w:rsidP="00F24142">
      <w:pPr>
        <w:pStyle w:val="ab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iCs/>
          <w:sz w:val="24"/>
          <w:szCs w:val="24"/>
          <w:lang w:val="kk-KZ"/>
        </w:rPr>
        <w:t>Ц</w:t>
      </w:r>
      <w:r w:rsidRPr="000A6285">
        <w:rPr>
          <w:rFonts w:ascii="Times New Roman" w:hAnsi="Times New Roman" w:cs="Times New Roman"/>
          <w:iCs/>
          <w:sz w:val="24"/>
          <w:szCs w:val="24"/>
          <w:lang w:val="kk-KZ"/>
        </w:rPr>
        <w:t>еолит сынамаларының  фракциялық құрамын седиментация әдісімен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 зерттеу</w:t>
      </w:r>
      <w:r w:rsidRPr="000A628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; </w:t>
      </w:r>
    </w:p>
    <w:p w:rsidR="007E1C1B" w:rsidRPr="00F24142" w:rsidRDefault="007E1C1B" w:rsidP="00F24142">
      <w:pPr>
        <w:pStyle w:val="a3"/>
        <w:numPr>
          <w:ilvl w:val="0"/>
          <w:numId w:val="8"/>
        </w:numPr>
        <w:spacing w:after="0" w:line="240" w:lineRule="auto"/>
        <w:ind w:right="-202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F24142">
        <w:rPr>
          <w:rFonts w:ascii="Times New Roman" w:hAnsi="Times New Roman" w:cs="Times New Roman"/>
          <w:iCs/>
          <w:sz w:val="24"/>
          <w:szCs w:val="24"/>
          <w:lang w:val="kk-KZ"/>
        </w:rPr>
        <w:t>Цеолит сынамасының белгілі бір фракциясының бетінің меншікті ауданы</w:t>
      </w:r>
      <w:r w:rsidR="00A4781B" w:rsidRPr="00F24142">
        <w:rPr>
          <w:rFonts w:ascii="Times New Roman" w:hAnsi="Times New Roman" w:cs="Times New Roman"/>
          <w:iCs/>
          <w:sz w:val="24"/>
          <w:szCs w:val="24"/>
          <w:lang w:val="kk-KZ"/>
        </w:rPr>
        <w:t>н</w:t>
      </w:r>
      <w:r w:rsidRPr="00F24142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анықтау</w:t>
      </w:r>
      <w:r w:rsidR="00122EB2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(1</w:t>
      </w:r>
      <w:r w:rsidR="00B46912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122EB2">
        <w:rPr>
          <w:rFonts w:ascii="Times New Roman" w:hAnsi="Times New Roman" w:cs="Times New Roman"/>
          <w:iCs/>
          <w:sz w:val="24"/>
          <w:szCs w:val="24"/>
          <w:lang w:val="kk-KZ"/>
        </w:rPr>
        <w:t>литрге – 1 қасық цеолит)</w:t>
      </w:r>
      <w:r w:rsidRPr="00F24142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; </w:t>
      </w:r>
    </w:p>
    <w:p w:rsidR="00F24142" w:rsidRPr="00F24142" w:rsidRDefault="007E1C1B" w:rsidP="00F24142">
      <w:pPr>
        <w:pStyle w:val="a3"/>
        <w:numPr>
          <w:ilvl w:val="0"/>
          <w:numId w:val="8"/>
        </w:numPr>
        <w:spacing w:after="0" w:line="240" w:lineRule="auto"/>
        <w:ind w:right="-20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4142">
        <w:rPr>
          <w:rFonts w:ascii="Times New Roman" w:hAnsi="Times New Roman" w:cs="Times New Roman"/>
          <w:sz w:val="24"/>
          <w:szCs w:val="24"/>
          <w:lang w:val="kk-KZ"/>
        </w:rPr>
        <w:t>Цеолиттің каталитикалық қ</w:t>
      </w:r>
      <w:r w:rsidR="007C5765" w:rsidRPr="00F24142">
        <w:rPr>
          <w:rFonts w:ascii="Times New Roman" w:hAnsi="Times New Roman" w:cs="Times New Roman"/>
          <w:sz w:val="24"/>
          <w:szCs w:val="24"/>
          <w:lang w:val="kk-KZ"/>
        </w:rPr>
        <w:t>асиеттерін (практикалық) зерттеу</w:t>
      </w:r>
      <w:r w:rsidR="00F24142" w:rsidRPr="00F2414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24142" w:rsidRPr="00F24142" w:rsidRDefault="00F24142" w:rsidP="00F24142">
      <w:pPr>
        <w:pStyle w:val="a3"/>
        <w:numPr>
          <w:ilvl w:val="0"/>
          <w:numId w:val="8"/>
        </w:numPr>
        <w:spacing w:after="0" w:line="240" w:lineRule="auto"/>
        <w:ind w:right="-20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4142">
        <w:rPr>
          <w:rFonts w:ascii="Times New Roman" w:hAnsi="Times New Roman" w:cs="Times New Roman"/>
          <w:iCs/>
          <w:sz w:val="24"/>
          <w:szCs w:val="24"/>
          <w:lang w:val="kk-KZ"/>
        </w:rPr>
        <w:t>Цеолитті тиімді қолданудың артықшылықтарын анықтау.</w:t>
      </w:r>
    </w:p>
    <w:p w:rsidR="009A64B7" w:rsidRDefault="009A64B7" w:rsidP="00F24142">
      <w:pPr>
        <w:pStyle w:val="ab"/>
        <w:ind w:firstLine="708"/>
        <w:jc w:val="both"/>
        <w:rPr>
          <w:rFonts w:ascii="Times New Roman" w:hAnsi="Times New Roman" w:cs="Times New Roman"/>
          <w:b/>
          <w:noProof/>
          <w:w w:val="112"/>
          <w:sz w:val="24"/>
          <w:szCs w:val="24"/>
          <w:lang w:val="kk-KZ"/>
        </w:rPr>
      </w:pPr>
    </w:p>
    <w:p w:rsidR="00F24142" w:rsidRDefault="00F24142" w:rsidP="00F24142">
      <w:pPr>
        <w:pStyle w:val="ab"/>
        <w:ind w:firstLine="708"/>
        <w:jc w:val="both"/>
        <w:rPr>
          <w:rFonts w:ascii="Times New Roman" w:hAnsi="Times New Roman" w:cs="Times New Roman"/>
          <w:b/>
          <w:noProof/>
          <w:w w:val="11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w w:val="112"/>
          <w:sz w:val="24"/>
          <w:szCs w:val="24"/>
          <w:lang w:val="kk-KZ"/>
        </w:rPr>
        <w:t>Зерттеу жұмысының кезеңдері:</w:t>
      </w:r>
    </w:p>
    <w:p w:rsidR="00D4324B" w:rsidRPr="00D4324B" w:rsidRDefault="00D4324B" w:rsidP="00C07125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w w:val="112"/>
          <w:sz w:val="24"/>
          <w:szCs w:val="24"/>
          <w:lang w:val="kk-KZ"/>
        </w:rPr>
        <w:t>«</w:t>
      </w:r>
      <w:r w:rsidRPr="00A1166A">
        <w:rPr>
          <w:rFonts w:ascii="Times New Roman" w:hAnsi="Times New Roman" w:cs="Times New Roman"/>
          <w:noProof/>
          <w:w w:val="112"/>
          <w:sz w:val="24"/>
          <w:szCs w:val="24"/>
          <w:lang w:val="kk-KZ"/>
        </w:rPr>
        <w:t>Текелі су құбыры</w:t>
      </w:r>
      <w:r>
        <w:rPr>
          <w:rFonts w:ascii="Times New Roman" w:hAnsi="Times New Roman" w:cs="Times New Roman"/>
          <w:noProof/>
          <w:w w:val="112"/>
          <w:sz w:val="24"/>
          <w:szCs w:val="24"/>
          <w:lang w:val="kk-KZ"/>
        </w:rPr>
        <w:t>» МКК-д</w:t>
      </w:r>
      <w:r w:rsidRPr="00A1166A">
        <w:rPr>
          <w:rFonts w:ascii="Times New Roman" w:hAnsi="Times New Roman" w:cs="Times New Roman"/>
          <w:noProof/>
          <w:w w:val="112"/>
          <w:sz w:val="24"/>
          <w:szCs w:val="24"/>
          <w:lang w:val="kk-KZ"/>
        </w:rPr>
        <w:t xml:space="preserve">ан алынған ластанған судың құрамындағы ауыр металдардан </w:t>
      </w:r>
      <w:r>
        <w:rPr>
          <w:rFonts w:ascii="Times New Roman" w:hAnsi="Times New Roman" w:cs="Times New Roman"/>
          <w:noProof/>
          <w:w w:val="112"/>
          <w:sz w:val="24"/>
          <w:szCs w:val="24"/>
          <w:lang w:val="kk-KZ"/>
        </w:rPr>
        <w:t xml:space="preserve">цеолит көмегімен </w:t>
      </w:r>
      <w:r w:rsidRPr="00A1166A">
        <w:rPr>
          <w:rFonts w:ascii="Times New Roman" w:hAnsi="Times New Roman" w:cs="Times New Roman"/>
          <w:noProof/>
          <w:w w:val="112"/>
          <w:sz w:val="24"/>
          <w:szCs w:val="24"/>
          <w:lang w:val="kk-KZ"/>
        </w:rPr>
        <w:t>тазалау мүмкіншілігін зерттеу</w:t>
      </w:r>
      <w:r>
        <w:rPr>
          <w:rFonts w:ascii="Times New Roman" w:hAnsi="Times New Roman" w:cs="Times New Roman"/>
          <w:noProof/>
          <w:w w:val="112"/>
          <w:sz w:val="24"/>
          <w:szCs w:val="24"/>
          <w:lang w:val="kk-KZ"/>
        </w:rPr>
        <w:t>.</w:t>
      </w:r>
      <w:r w:rsidRPr="004B1778">
        <w:rPr>
          <w:rFonts w:ascii="Times New Roman" w:hAnsi="Times New Roman" w:cs="Times New Roman"/>
          <w:noProof/>
          <w:w w:val="112"/>
          <w:sz w:val="24"/>
          <w:szCs w:val="24"/>
          <w:lang w:val="kk-KZ"/>
        </w:rPr>
        <w:t xml:space="preserve"> </w:t>
      </w:r>
    </w:p>
    <w:p w:rsidR="00C97E07" w:rsidRPr="00C97E07" w:rsidRDefault="004B1778" w:rsidP="00C07125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A1166A">
        <w:rPr>
          <w:rFonts w:ascii="Times New Roman" w:hAnsi="Times New Roman" w:cs="Times New Roman"/>
          <w:noProof/>
          <w:w w:val="112"/>
          <w:sz w:val="24"/>
          <w:szCs w:val="24"/>
          <w:lang w:val="kk-KZ"/>
        </w:rPr>
        <w:t xml:space="preserve">Текелі қаласының санитарлық-эпидемиологиялық стансасында </w:t>
      </w:r>
    </w:p>
    <w:p w:rsidR="004B1778" w:rsidRPr="00C97E07" w:rsidRDefault="00D4324B" w:rsidP="00C07125">
      <w:pPr>
        <w:pStyle w:val="ab"/>
        <w:ind w:left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A1166A">
        <w:rPr>
          <w:rFonts w:ascii="Times New Roman" w:hAnsi="Times New Roman" w:cs="Times New Roman"/>
          <w:noProof/>
          <w:w w:val="112"/>
          <w:sz w:val="24"/>
          <w:szCs w:val="24"/>
          <w:lang w:val="kk-KZ"/>
        </w:rPr>
        <w:t>Э.И Грановский, Б.А.Неменко</w:t>
      </w:r>
      <w:r>
        <w:rPr>
          <w:rFonts w:ascii="Times New Roman" w:hAnsi="Times New Roman" w:cs="Times New Roman"/>
          <w:noProof/>
          <w:w w:val="112"/>
          <w:sz w:val="24"/>
          <w:szCs w:val="24"/>
          <w:lang w:val="kk-KZ"/>
        </w:rPr>
        <w:t xml:space="preserve">ның жүргізген әдістері арқылы ластанған судың сапасын анықтау. </w:t>
      </w:r>
      <w:r w:rsidR="004B1778">
        <w:rPr>
          <w:rFonts w:ascii="Times New Roman" w:hAnsi="Times New Roman" w:cs="Times New Roman"/>
          <w:noProof/>
          <w:w w:val="112"/>
          <w:sz w:val="24"/>
          <w:szCs w:val="24"/>
          <w:lang w:val="kk-KZ"/>
        </w:rPr>
        <w:sym w:font="Symbol" w:char="F05B"/>
      </w:r>
      <w:r w:rsidR="004B1778" w:rsidRPr="00A1166A">
        <w:rPr>
          <w:rFonts w:ascii="Times New Roman" w:hAnsi="Times New Roman" w:cs="Times New Roman"/>
          <w:noProof/>
          <w:w w:val="112"/>
          <w:sz w:val="24"/>
          <w:szCs w:val="24"/>
          <w:lang w:val="kk-KZ"/>
        </w:rPr>
        <w:t>Э.И Грановский, Б.А.Неменко</w:t>
      </w:r>
      <w:r w:rsidR="004B1778">
        <w:rPr>
          <w:rFonts w:ascii="Times New Roman" w:hAnsi="Times New Roman" w:cs="Times New Roman"/>
          <w:noProof/>
          <w:w w:val="112"/>
          <w:sz w:val="24"/>
          <w:szCs w:val="24"/>
          <w:lang w:val="kk-KZ"/>
        </w:rPr>
        <w:t xml:space="preserve">. </w:t>
      </w:r>
      <w:r w:rsidR="004B1778" w:rsidRPr="00A1166A">
        <w:rPr>
          <w:rFonts w:ascii="Times New Roman" w:hAnsi="Times New Roman" w:cs="Times New Roman"/>
          <w:noProof/>
          <w:w w:val="112"/>
          <w:sz w:val="24"/>
          <w:szCs w:val="24"/>
          <w:lang w:val="kk-KZ"/>
        </w:rPr>
        <w:t>Сов</w:t>
      </w:r>
      <w:r w:rsidR="004B1778">
        <w:rPr>
          <w:rFonts w:ascii="Times New Roman" w:hAnsi="Times New Roman" w:cs="Times New Roman"/>
          <w:noProof/>
          <w:w w:val="112"/>
          <w:sz w:val="24"/>
          <w:szCs w:val="24"/>
          <w:lang w:val="kk-KZ"/>
        </w:rPr>
        <w:t>ременные методы определения тяже</w:t>
      </w:r>
      <w:r w:rsidR="004B1778" w:rsidRPr="00A1166A">
        <w:rPr>
          <w:rFonts w:ascii="Times New Roman" w:hAnsi="Times New Roman" w:cs="Times New Roman"/>
          <w:noProof/>
          <w:w w:val="112"/>
          <w:sz w:val="24"/>
          <w:szCs w:val="24"/>
          <w:lang w:val="kk-KZ"/>
        </w:rPr>
        <w:t>лых металлов и их применение для биологического мониторинга Алма – Ата: КазНИИНТИ, 1990.-97с</w:t>
      </w:r>
      <w:r w:rsidR="004B1778">
        <w:rPr>
          <w:rFonts w:ascii="Times New Roman" w:hAnsi="Times New Roman" w:cs="Times New Roman"/>
          <w:noProof/>
          <w:w w:val="112"/>
          <w:sz w:val="24"/>
          <w:szCs w:val="24"/>
          <w:lang w:val="kk-KZ"/>
        </w:rPr>
        <w:sym w:font="Symbol" w:char="F05D"/>
      </w:r>
      <w:r>
        <w:rPr>
          <w:rFonts w:ascii="Times New Roman" w:hAnsi="Times New Roman" w:cs="Times New Roman"/>
          <w:noProof/>
          <w:w w:val="112"/>
          <w:sz w:val="24"/>
          <w:szCs w:val="24"/>
          <w:lang w:val="kk-KZ"/>
        </w:rPr>
        <w:t xml:space="preserve"> </w:t>
      </w:r>
    </w:p>
    <w:p w:rsidR="009A64B7" w:rsidRDefault="009A64B7" w:rsidP="00DB58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6605" w:rsidRPr="00DB582E" w:rsidRDefault="00EA03C4" w:rsidP="00DB58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pacing w:val="7"/>
          <w:w w:val="112"/>
          <w:sz w:val="24"/>
          <w:szCs w:val="24"/>
          <w:lang w:val="kk-KZ"/>
        </w:rPr>
      </w:pPr>
      <w:r w:rsidRPr="007E1C1B">
        <w:rPr>
          <w:rFonts w:ascii="Times New Roman" w:hAnsi="Times New Roman" w:cs="Times New Roman"/>
          <w:b/>
          <w:sz w:val="24"/>
          <w:szCs w:val="24"/>
          <w:lang w:val="kk-KZ"/>
        </w:rPr>
        <w:t>Зерттеу жұмысы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ның </w:t>
      </w:r>
      <w:r w:rsidR="00862043">
        <w:rPr>
          <w:rFonts w:ascii="Times New Roman" w:eastAsia="Times New Roman" w:hAnsi="Times New Roman" w:cs="Times New Roman"/>
          <w:b/>
          <w:noProof/>
          <w:spacing w:val="7"/>
          <w:w w:val="112"/>
          <w:sz w:val="24"/>
          <w:szCs w:val="24"/>
          <w:lang w:val="kk-KZ"/>
        </w:rPr>
        <w:t>нәтижесі</w:t>
      </w:r>
      <w:r>
        <w:rPr>
          <w:rFonts w:ascii="Times New Roman" w:eastAsia="Times New Roman" w:hAnsi="Times New Roman" w:cs="Times New Roman"/>
          <w:b/>
          <w:noProof/>
          <w:spacing w:val="7"/>
          <w:w w:val="112"/>
          <w:sz w:val="24"/>
          <w:szCs w:val="24"/>
          <w:lang w:val="kk-KZ"/>
        </w:rPr>
        <w:t xml:space="preserve">: </w:t>
      </w:r>
      <w:r w:rsidR="00DB7195" w:rsidRPr="00C97E07">
        <w:rPr>
          <w:rFonts w:ascii="Times New Roman" w:hAnsi="Times New Roman" w:cs="Times New Roman"/>
          <w:sz w:val="24"/>
          <w:szCs w:val="24"/>
          <w:lang w:val="kk-KZ"/>
        </w:rPr>
        <w:t xml:space="preserve">Санитарлық-эпидемиологиялық </w:t>
      </w:r>
      <w:r w:rsidR="00C97E07" w:rsidRPr="00C97E07">
        <w:rPr>
          <w:rFonts w:ascii="Times New Roman" w:hAnsi="Times New Roman" w:cs="Times New Roman"/>
          <w:sz w:val="24"/>
          <w:szCs w:val="24"/>
          <w:lang w:val="kk-KZ"/>
        </w:rPr>
        <w:t>сараптамаларының</w:t>
      </w:r>
      <w:r w:rsidR="00DB7195" w:rsidRPr="00C97E07">
        <w:rPr>
          <w:rFonts w:ascii="Times New Roman" w:hAnsi="Times New Roman" w:cs="Times New Roman"/>
          <w:sz w:val="24"/>
          <w:szCs w:val="24"/>
          <w:lang w:val="kk-KZ"/>
        </w:rPr>
        <w:t xml:space="preserve"> нәтижелері бойынша </w:t>
      </w:r>
      <w:r w:rsidR="00DB7195" w:rsidRPr="00C97E07">
        <w:rPr>
          <w:rFonts w:ascii="Times New Roman" w:eastAsia="Times New Roman" w:hAnsi="Times New Roman" w:cs="Times New Roman"/>
          <w:noProof/>
          <w:spacing w:val="7"/>
          <w:w w:val="112"/>
          <w:sz w:val="24"/>
          <w:szCs w:val="24"/>
          <w:lang w:val="kk-KZ"/>
        </w:rPr>
        <w:t>қолданылған цеолит</w:t>
      </w:r>
      <w:r w:rsidR="0018451B">
        <w:rPr>
          <w:rFonts w:ascii="Times New Roman" w:eastAsia="Times New Roman" w:hAnsi="Times New Roman" w:cs="Times New Roman"/>
          <w:noProof/>
          <w:spacing w:val="7"/>
          <w:w w:val="112"/>
          <w:sz w:val="24"/>
          <w:szCs w:val="24"/>
          <w:lang w:val="kk-KZ"/>
        </w:rPr>
        <w:t>,</w:t>
      </w:r>
      <w:r w:rsidR="00DB7195" w:rsidRPr="00C97E07">
        <w:rPr>
          <w:rFonts w:ascii="Times New Roman" w:eastAsia="Times New Roman" w:hAnsi="Times New Roman" w:cs="Times New Roman"/>
          <w:noProof/>
          <w:spacing w:val="7"/>
          <w:w w:val="112"/>
          <w:sz w:val="24"/>
          <w:szCs w:val="24"/>
          <w:lang w:val="kk-KZ"/>
        </w:rPr>
        <w:t xml:space="preserve"> лас судың құрамындағы ауыр металдарды толығымен өз бойына сіңіріп алған. Бұл санитарлық эпидемиологиялық стансасының анықтамасымен</w:t>
      </w:r>
      <w:r w:rsidR="00DB7195" w:rsidRPr="004B1778">
        <w:rPr>
          <w:rFonts w:ascii="Times New Roman" w:eastAsia="Times New Roman" w:hAnsi="Times New Roman" w:cs="Times New Roman"/>
          <w:noProof/>
          <w:spacing w:val="7"/>
          <w:w w:val="112"/>
          <w:sz w:val="24"/>
          <w:szCs w:val="24"/>
          <w:lang w:val="kk-KZ"/>
        </w:rPr>
        <w:t xml:space="preserve"> дәлелденген. </w:t>
      </w:r>
    </w:p>
    <w:p w:rsidR="009A64B7" w:rsidRDefault="009A64B7" w:rsidP="00846982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1778" w:rsidRDefault="004B1778" w:rsidP="00846982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1C1B">
        <w:rPr>
          <w:rFonts w:ascii="Times New Roman" w:hAnsi="Times New Roman" w:cs="Times New Roman"/>
          <w:b/>
          <w:sz w:val="24"/>
          <w:szCs w:val="24"/>
          <w:lang w:val="kk-KZ"/>
        </w:rPr>
        <w:t>Зерттеу жұмысы</w:t>
      </w:r>
      <w:r w:rsidR="00C76605">
        <w:rPr>
          <w:rFonts w:ascii="Times New Roman" w:hAnsi="Times New Roman" w:cs="Times New Roman"/>
          <w:b/>
          <w:sz w:val="24"/>
          <w:szCs w:val="24"/>
          <w:lang w:val="kk-KZ"/>
        </w:rPr>
        <w:t>ның бөлімдері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55022F" w:rsidRPr="00EA03C4" w:rsidRDefault="0055022F" w:rsidP="00846982">
      <w:pPr>
        <w:pStyle w:val="ab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03C4">
        <w:rPr>
          <w:rFonts w:ascii="Times New Roman" w:hAnsi="Times New Roman" w:cs="Times New Roman"/>
          <w:b/>
          <w:sz w:val="24"/>
          <w:szCs w:val="24"/>
          <w:lang w:val="kk-KZ"/>
        </w:rPr>
        <w:t>Зерттеу жұмысы</w:t>
      </w:r>
      <w:r w:rsidRPr="00EA03C4">
        <w:rPr>
          <w:rFonts w:ascii="Times New Roman" w:hAnsi="Times New Roman" w:cs="Times New Roman"/>
          <w:sz w:val="24"/>
          <w:szCs w:val="24"/>
          <w:lang w:val="kk-KZ"/>
        </w:rPr>
        <w:t xml:space="preserve"> кіріспе, зерттеу, қорытынды бөлімдерінен тұрады.</w:t>
      </w:r>
    </w:p>
    <w:p w:rsidR="00C76605" w:rsidRPr="00EA03C4" w:rsidRDefault="0055022F" w:rsidP="00C76605">
      <w:pPr>
        <w:pStyle w:val="ab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03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Кіріспе бөлімде: </w:t>
      </w:r>
    </w:p>
    <w:p w:rsidR="0055022F" w:rsidRPr="00C76605" w:rsidRDefault="00F21ABE" w:rsidP="00C76605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  <w:r w:rsidRPr="00C76605">
        <w:rPr>
          <w:rFonts w:ascii="Times New Roman" w:hAnsi="Times New Roman" w:cs="Times New Roman"/>
          <w:sz w:val="28"/>
          <w:szCs w:val="28"/>
          <w:lang w:val="kk-KZ"/>
        </w:rPr>
        <w:t xml:space="preserve">1.1 </w:t>
      </w:r>
      <w:r w:rsidR="0055022F" w:rsidRPr="00C76605">
        <w:rPr>
          <w:rFonts w:ascii="Times New Roman" w:hAnsi="Times New Roman" w:cs="Times New Roman"/>
          <w:sz w:val="28"/>
          <w:szCs w:val="28"/>
          <w:lang w:val="kk-KZ"/>
        </w:rPr>
        <w:t>Цеолиттер жайл</w:t>
      </w:r>
      <w:r w:rsidR="003C1E35" w:rsidRPr="00C76605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55022F" w:rsidRPr="00EA03C4" w:rsidRDefault="0055022F" w:rsidP="00C76605">
      <w:pPr>
        <w:pStyle w:val="ab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03C4">
        <w:rPr>
          <w:rFonts w:ascii="Times New Roman" w:hAnsi="Times New Roman" w:cs="Times New Roman"/>
          <w:b/>
          <w:sz w:val="24"/>
          <w:szCs w:val="24"/>
          <w:lang w:val="kk-KZ"/>
        </w:rPr>
        <w:t>Негізгі бөлімде:</w:t>
      </w:r>
    </w:p>
    <w:p w:rsidR="0055022F" w:rsidRPr="00EA03C4" w:rsidRDefault="00F21ABE" w:rsidP="00C76605">
      <w:pPr>
        <w:pStyle w:val="ab"/>
        <w:rPr>
          <w:rFonts w:ascii="Times New Roman" w:hAnsi="Times New Roman" w:cs="Times New Roman"/>
          <w:sz w:val="24"/>
          <w:szCs w:val="24"/>
          <w:lang w:val="kk-KZ"/>
        </w:rPr>
      </w:pPr>
      <w:r w:rsidRPr="00EA03C4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55022F" w:rsidRPr="00EA03C4">
        <w:rPr>
          <w:rFonts w:ascii="Times New Roman" w:hAnsi="Times New Roman" w:cs="Times New Roman"/>
          <w:sz w:val="24"/>
          <w:szCs w:val="24"/>
          <w:lang w:val="kk-KZ"/>
        </w:rPr>
        <w:t>2.1. Табиғи цеолиттер, қолданылатын аймағы.</w:t>
      </w:r>
    </w:p>
    <w:p w:rsidR="0055022F" w:rsidRPr="00EA03C4" w:rsidRDefault="00F21ABE" w:rsidP="00C76605">
      <w:pPr>
        <w:pStyle w:val="ab"/>
        <w:rPr>
          <w:rFonts w:ascii="Times New Roman" w:hAnsi="Times New Roman" w:cs="Times New Roman"/>
          <w:sz w:val="24"/>
          <w:szCs w:val="24"/>
          <w:lang w:val="kk-KZ"/>
        </w:rPr>
      </w:pPr>
      <w:r w:rsidRPr="00EA03C4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55022F" w:rsidRPr="00EA03C4">
        <w:rPr>
          <w:rFonts w:ascii="Times New Roman" w:hAnsi="Times New Roman" w:cs="Times New Roman"/>
          <w:sz w:val="24"/>
          <w:szCs w:val="24"/>
          <w:lang w:val="kk-KZ"/>
        </w:rPr>
        <w:t>2.2. Синтетикалық цеолиттер, ашылу тарихы.</w:t>
      </w:r>
    </w:p>
    <w:p w:rsidR="0055022F" w:rsidRPr="00EA03C4" w:rsidRDefault="00F21ABE" w:rsidP="00C76605">
      <w:pPr>
        <w:pStyle w:val="ab"/>
        <w:rPr>
          <w:rFonts w:ascii="Times New Roman" w:hAnsi="Times New Roman" w:cs="Times New Roman"/>
          <w:sz w:val="24"/>
          <w:szCs w:val="24"/>
          <w:lang w:val="kk-KZ"/>
        </w:rPr>
      </w:pPr>
      <w:r w:rsidRPr="00EA03C4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55022F" w:rsidRPr="00EA03C4">
        <w:rPr>
          <w:rFonts w:ascii="Times New Roman" w:hAnsi="Times New Roman" w:cs="Times New Roman"/>
          <w:sz w:val="24"/>
          <w:szCs w:val="24"/>
          <w:lang w:val="kk-KZ"/>
        </w:rPr>
        <w:t xml:space="preserve">2.3. Цеолит пен шунгит ұқсастығы, цеолит – шунгиттің </w:t>
      </w:r>
      <w:r w:rsidR="00C76605" w:rsidRPr="00EA03C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55022F" w:rsidRPr="00EA03C4">
        <w:rPr>
          <w:rFonts w:ascii="Times New Roman" w:hAnsi="Times New Roman" w:cs="Times New Roman"/>
          <w:sz w:val="24"/>
          <w:szCs w:val="24"/>
          <w:lang w:val="kk-KZ"/>
        </w:rPr>
        <w:t>ақ бауыры</w:t>
      </w:r>
      <w:r w:rsidR="00C76605" w:rsidRPr="00EA03C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55022F" w:rsidRPr="00EA03C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5022F" w:rsidRPr="00EA03C4" w:rsidRDefault="00F21ABE" w:rsidP="00C76605">
      <w:pPr>
        <w:pStyle w:val="ab"/>
        <w:rPr>
          <w:rFonts w:ascii="Times New Roman" w:hAnsi="Times New Roman" w:cs="Times New Roman"/>
          <w:sz w:val="24"/>
          <w:szCs w:val="24"/>
          <w:lang w:val="kk-KZ"/>
        </w:rPr>
      </w:pPr>
      <w:r w:rsidRPr="00EA03C4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55022F" w:rsidRPr="00EA03C4">
        <w:rPr>
          <w:rFonts w:ascii="Times New Roman" w:hAnsi="Times New Roman" w:cs="Times New Roman"/>
          <w:sz w:val="24"/>
          <w:szCs w:val="24"/>
          <w:lang w:val="kk-KZ"/>
        </w:rPr>
        <w:t>2.4. Катализаторлардың жұмыс істеуі.</w:t>
      </w:r>
    </w:p>
    <w:p w:rsidR="0055022F" w:rsidRPr="00EA03C4" w:rsidRDefault="0055022F" w:rsidP="00C76605">
      <w:pPr>
        <w:pStyle w:val="ab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03C4">
        <w:rPr>
          <w:rFonts w:ascii="Times New Roman" w:hAnsi="Times New Roman" w:cs="Times New Roman"/>
          <w:b/>
          <w:sz w:val="24"/>
          <w:szCs w:val="24"/>
          <w:lang w:val="kk-KZ"/>
        </w:rPr>
        <w:t>Эксперименттік бөлім:</w:t>
      </w:r>
    </w:p>
    <w:p w:rsidR="0055022F" w:rsidRPr="00EA03C4" w:rsidRDefault="002D0779" w:rsidP="00C76605">
      <w:pPr>
        <w:pStyle w:val="ab"/>
        <w:rPr>
          <w:rFonts w:ascii="Times New Roman" w:hAnsi="Times New Roman" w:cs="Times New Roman"/>
          <w:sz w:val="24"/>
          <w:szCs w:val="24"/>
          <w:lang w:val="kk-KZ"/>
        </w:rPr>
      </w:pPr>
      <w:r w:rsidRPr="00EA03C4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55022F" w:rsidRPr="00EA03C4">
        <w:rPr>
          <w:rFonts w:ascii="Times New Roman" w:hAnsi="Times New Roman" w:cs="Times New Roman"/>
          <w:sz w:val="24"/>
          <w:szCs w:val="24"/>
          <w:lang w:val="kk-KZ"/>
        </w:rPr>
        <w:t>3.1. Цеолиттің көмегімен суды  тазалау.</w:t>
      </w:r>
    </w:p>
    <w:p w:rsidR="0055022F" w:rsidRPr="00EA03C4" w:rsidRDefault="0055022F" w:rsidP="00C76605">
      <w:pPr>
        <w:pStyle w:val="ab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03C4">
        <w:rPr>
          <w:rFonts w:ascii="Times New Roman" w:hAnsi="Times New Roman" w:cs="Times New Roman"/>
          <w:b/>
          <w:sz w:val="24"/>
          <w:szCs w:val="24"/>
          <w:lang w:val="kk-KZ"/>
        </w:rPr>
        <w:t>Қорытынды бөлімде:</w:t>
      </w:r>
    </w:p>
    <w:p w:rsidR="00ED629D" w:rsidRPr="00EA03C4" w:rsidRDefault="002D0779" w:rsidP="00C76605">
      <w:pPr>
        <w:pStyle w:val="ab"/>
        <w:rPr>
          <w:rFonts w:ascii="Times New Roman" w:hAnsi="Times New Roman" w:cs="Times New Roman"/>
          <w:sz w:val="24"/>
          <w:szCs w:val="24"/>
          <w:lang w:val="kk-KZ"/>
        </w:rPr>
      </w:pPr>
      <w:r w:rsidRPr="00EA03C4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44302C" w:rsidRPr="00EA03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022F" w:rsidRPr="00EA03C4">
        <w:rPr>
          <w:rFonts w:ascii="Times New Roman" w:hAnsi="Times New Roman" w:cs="Times New Roman"/>
          <w:sz w:val="24"/>
          <w:szCs w:val="24"/>
          <w:lang w:val="kk-KZ"/>
        </w:rPr>
        <w:t>Цеолиттердің тіршілікте маңыздылығы.</w:t>
      </w:r>
      <w:r w:rsidR="00917363" w:rsidRPr="00EA03C4">
        <w:rPr>
          <w:rFonts w:ascii="Times New Roman" w:eastAsia="Times New Roman" w:hAnsi="Times New Roman" w:cs="Times New Roman"/>
          <w:noProof/>
          <w:w w:val="112"/>
          <w:sz w:val="24"/>
          <w:szCs w:val="24"/>
          <w:lang w:val="kk-KZ" w:eastAsia="ru-RU"/>
        </w:rPr>
        <w:t xml:space="preserve"> </w:t>
      </w:r>
      <w:r w:rsidR="00CC4CD4" w:rsidRPr="00EA03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D629D" w:rsidRPr="00C76605" w:rsidRDefault="00ED629D" w:rsidP="00C76605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</w:p>
    <w:p w:rsidR="00ED629D" w:rsidRPr="00C76605" w:rsidRDefault="00ED629D" w:rsidP="00C76605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D629D" w:rsidRPr="00C76605" w:rsidSect="009A64B7">
      <w:footerReference w:type="default" r:id="rId10"/>
      <w:pgSz w:w="11909" w:h="16834"/>
      <w:pgMar w:top="1121" w:right="763" w:bottom="360" w:left="108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280" w:rsidRDefault="00C00280" w:rsidP="001633C6">
      <w:pPr>
        <w:spacing w:after="0" w:line="240" w:lineRule="auto"/>
      </w:pPr>
      <w:r>
        <w:separator/>
      </w:r>
    </w:p>
  </w:endnote>
  <w:endnote w:type="continuationSeparator" w:id="0">
    <w:p w:rsidR="00C00280" w:rsidRDefault="00C00280" w:rsidP="0016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887" w:rsidRDefault="00EE3C4D">
    <w:pPr>
      <w:pStyle w:val="a7"/>
      <w:jc w:val="center"/>
    </w:pPr>
    <w:fldSimple w:instr="PAGE   \* MERGEFORMAT">
      <w:r w:rsidR="009A64B7">
        <w:rPr>
          <w:noProof/>
        </w:rPr>
        <w:t>2</w:t>
      </w:r>
    </w:fldSimple>
  </w:p>
  <w:p w:rsidR="008C1887" w:rsidRDefault="008C18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280" w:rsidRDefault="00C00280" w:rsidP="001633C6">
      <w:pPr>
        <w:spacing w:after="0" w:line="240" w:lineRule="auto"/>
      </w:pPr>
      <w:r>
        <w:separator/>
      </w:r>
    </w:p>
  </w:footnote>
  <w:footnote w:type="continuationSeparator" w:id="0">
    <w:p w:rsidR="00C00280" w:rsidRDefault="00C00280" w:rsidP="00163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158"/>
    <w:multiLevelType w:val="hybridMultilevel"/>
    <w:tmpl w:val="0E24EE0A"/>
    <w:lvl w:ilvl="0" w:tplc="7BF6185C">
      <w:start w:val="1"/>
      <w:numFmt w:val="decimal"/>
      <w:lvlText w:val="%1."/>
      <w:lvlJc w:val="center"/>
      <w:pPr>
        <w:ind w:left="4995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164BA"/>
    <w:multiLevelType w:val="hybridMultilevel"/>
    <w:tmpl w:val="9C4A2E24"/>
    <w:lvl w:ilvl="0" w:tplc="63A4F6EE">
      <w:start w:val="2"/>
      <w:numFmt w:val="bullet"/>
      <w:lvlText w:val="-"/>
      <w:lvlJc w:val="left"/>
      <w:pPr>
        <w:ind w:left="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2">
    <w:nsid w:val="3F3101E1"/>
    <w:multiLevelType w:val="hybridMultilevel"/>
    <w:tmpl w:val="A5AEB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D221C"/>
    <w:multiLevelType w:val="hybridMultilevel"/>
    <w:tmpl w:val="9EBE4746"/>
    <w:lvl w:ilvl="0" w:tplc="63A4F6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431BC"/>
    <w:multiLevelType w:val="multilevel"/>
    <w:tmpl w:val="6AE8E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624ABB"/>
    <w:multiLevelType w:val="hybridMultilevel"/>
    <w:tmpl w:val="788C143C"/>
    <w:lvl w:ilvl="0" w:tplc="0419000D">
      <w:start w:val="1"/>
      <w:numFmt w:val="bullet"/>
      <w:lvlText w:val=""/>
      <w:lvlJc w:val="left"/>
      <w:pPr>
        <w:ind w:left="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">
    <w:nsid w:val="55810878"/>
    <w:multiLevelType w:val="hybridMultilevel"/>
    <w:tmpl w:val="5E6A9180"/>
    <w:lvl w:ilvl="0" w:tplc="B7A4B47A">
      <w:start w:val="1"/>
      <w:numFmt w:val="decimal"/>
      <w:lvlText w:val="%1."/>
      <w:lvlJc w:val="left"/>
      <w:pPr>
        <w:ind w:left="720" w:hanging="360"/>
      </w:pPr>
      <w:rPr>
        <w:rFonts w:hint="default"/>
        <w:w w:val="1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47EFA"/>
    <w:multiLevelType w:val="singleLevel"/>
    <w:tmpl w:val="A74CB942"/>
    <w:lvl w:ilvl="0">
      <w:start w:val="1"/>
      <w:numFmt w:val="decimal"/>
      <w:lvlText w:val="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8">
    <w:nsid w:val="7E5146AC"/>
    <w:multiLevelType w:val="hybridMultilevel"/>
    <w:tmpl w:val="CC7EB082"/>
    <w:lvl w:ilvl="0" w:tplc="041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C0D"/>
    <w:rsid w:val="00003532"/>
    <w:rsid w:val="00006C28"/>
    <w:rsid w:val="00010463"/>
    <w:rsid w:val="00055000"/>
    <w:rsid w:val="00055C0D"/>
    <w:rsid w:val="00066EA8"/>
    <w:rsid w:val="00070419"/>
    <w:rsid w:val="00080A01"/>
    <w:rsid w:val="00085F31"/>
    <w:rsid w:val="00087CC7"/>
    <w:rsid w:val="000A6285"/>
    <w:rsid w:val="000C565D"/>
    <w:rsid w:val="00122EB2"/>
    <w:rsid w:val="001276C9"/>
    <w:rsid w:val="001407A8"/>
    <w:rsid w:val="001414B2"/>
    <w:rsid w:val="00161EBA"/>
    <w:rsid w:val="001633C6"/>
    <w:rsid w:val="0018451B"/>
    <w:rsid w:val="00190D8A"/>
    <w:rsid w:val="001B3EB8"/>
    <w:rsid w:val="001E7987"/>
    <w:rsid w:val="001F17D0"/>
    <w:rsid w:val="001F526E"/>
    <w:rsid w:val="002137C9"/>
    <w:rsid w:val="00216091"/>
    <w:rsid w:val="002341B1"/>
    <w:rsid w:val="00265ABE"/>
    <w:rsid w:val="002836B2"/>
    <w:rsid w:val="00296F29"/>
    <w:rsid w:val="00297B59"/>
    <w:rsid w:val="002A69EC"/>
    <w:rsid w:val="002B74CC"/>
    <w:rsid w:val="002D0779"/>
    <w:rsid w:val="002D5FE0"/>
    <w:rsid w:val="002D7D3E"/>
    <w:rsid w:val="002E0A5F"/>
    <w:rsid w:val="002F2FAF"/>
    <w:rsid w:val="00322BBE"/>
    <w:rsid w:val="003736AB"/>
    <w:rsid w:val="003A2DF8"/>
    <w:rsid w:val="003C1E35"/>
    <w:rsid w:val="003C72B8"/>
    <w:rsid w:val="003E1941"/>
    <w:rsid w:val="003E62D5"/>
    <w:rsid w:val="003F3D8C"/>
    <w:rsid w:val="00414BC2"/>
    <w:rsid w:val="00423AFA"/>
    <w:rsid w:val="00431A25"/>
    <w:rsid w:val="004406D2"/>
    <w:rsid w:val="0044302C"/>
    <w:rsid w:val="00451722"/>
    <w:rsid w:val="00455265"/>
    <w:rsid w:val="00455736"/>
    <w:rsid w:val="004610E0"/>
    <w:rsid w:val="00462930"/>
    <w:rsid w:val="00475BF1"/>
    <w:rsid w:val="004B1778"/>
    <w:rsid w:val="004C3F84"/>
    <w:rsid w:val="0050256C"/>
    <w:rsid w:val="00503E35"/>
    <w:rsid w:val="0050450C"/>
    <w:rsid w:val="00504712"/>
    <w:rsid w:val="005149F5"/>
    <w:rsid w:val="0055022F"/>
    <w:rsid w:val="00574F55"/>
    <w:rsid w:val="00575A85"/>
    <w:rsid w:val="005A494F"/>
    <w:rsid w:val="005C771D"/>
    <w:rsid w:val="005D1F2C"/>
    <w:rsid w:val="005D5834"/>
    <w:rsid w:val="0062322A"/>
    <w:rsid w:val="00624D41"/>
    <w:rsid w:val="0063035A"/>
    <w:rsid w:val="00632196"/>
    <w:rsid w:val="00636B4F"/>
    <w:rsid w:val="0064317D"/>
    <w:rsid w:val="00672706"/>
    <w:rsid w:val="0068250D"/>
    <w:rsid w:val="006A0ED3"/>
    <w:rsid w:val="006B093F"/>
    <w:rsid w:val="006B46A0"/>
    <w:rsid w:val="006B5B3A"/>
    <w:rsid w:val="006F32A0"/>
    <w:rsid w:val="006F70BE"/>
    <w:rsid w:val="00717FB5"/>
    <w:rsid w:val="00734685"/>
    <w:rsid w:val="00747C18"/>
    <w:rsid w:val="00756ABC"/>
    <w:rsid w:val="0076727C"/>
    <w:rsid w:val="00770D4C"/>
    <w:rsid w:val="00772BCD"/>
    <w:rsid w:val="0078351F"/>
    <w:rsid w:val="00786114"/>
    <w:rsid w:val="007C0D82"/>
    <w:rsid w:val="007C5765"/>
    <w:rsid w:val="007D4A11"/>
    <w:rsid w:val="007E1C1B"/>
    <w:rsid w:val="007E2CDF"/>
    <w:rsid w:val="007E3051"/>
    <w:rsid w:val="0083310B"/>
    <w:rsid w:val="00846982"/>
    <w:rsid w:val="00847E96"/>
    <w:rsid w:val="00862043"/>
    <w:rsid w:val="00880F2A"/>
    <w:rsid w:val="0088763B"/>
    <w:rsid w:val="008B0BC3"/>
    <w:rsid w:val="008B4AE4"/>
    <w:rsid w:val="008C1887"/>
    <w:rsid w:val="008C2651"/>
    <w:rsid w:val="008E3201"/>
    <w:rsid w:val="00915EF9"/>
    <w:rsid w:val="00917363"/>
    <w:rsid w:val="00920E55"/>
    <w:rsid w:val="0093594E"/>
    <w:rsid w:val="0095404C"/>
    <w:rsid w:val="009605C8"/>
    <w:rsid w:val="00972F5A"/>
    <w:rsid w:val="00990435"/>
    <w:rsid w:val="00991A6B"/>
    <w:rsid w:val="009A64B7"/>
    <w:rsid w:val="009F0007"/>
    <w:rsid w:val="009F63E8"/>
    <w:rsid w:val="00A1166A"/>
    <w:rsid w:val="00A2507C"/>
    <w:rsid w:val="00A41D2C"/>
    <w:rsid w:val="00A43F7C"/>
    <w:rsid w:val="00A4781B"/>
    <w:rsid w:val="00A5159E"/>
    <w:rsid w:val="00A54D2C"/>
    <w:rsid w:val="00A70142"/>
    <w:rsid w:val="00A706ED"/>
    <w:rsid w:val="00A85211"/>
    <w:rsid w:val="00A90F43"/>
    <w:rsid w:val="00A969EC"/>
    <w:rsid w:val="00AE25EA"/>
    <w:rsid w:val="00AE32C9"/>
    <w:rsid w:val="00AF2311"/>
    <w:rsid w:val="00B0238F"/>
    <w:rsid w:val="00B46912"/>
    <w:rsid w:val="00B8272D"/>
    <w:rsid w:val="00B83F95"/>
    <w:rsid w:val="00B96B31"/>
    <w:rsid w:val="00BD2637"/>
    <w:rsid w:val="00BD6FD1"/>
    <w:rsid w:val="00BE7193"/>
    <w:rsid w:val="00BF2CD2"/>
    <w:rsid w:val="00C00280"/>
    <w:rsid w:val="00C07125"/>
    <w:rsid w:val="00C077B4"/>
    <w:rsid w:val="00C4590F"/>
    <w:rsid w:val="00C76605"/>
    <w:rsid w:val="00C97E07"/>
    <w:rsid w:val="00CC4CD4"/>
    <w:rsid w:val="00CD121C"/>
    <w:rsid w:val="00D0543C"/>
    <w:rsid w:val="00D277AE"/>
    <w:rsid w:val="00D420C4"/>
    <w:rsid w:val="00D4324B"/>
    <w:rsid w:val="00D71BF5"/>
    <w:rsid w:val="00D75DC4"/>
    <w:rsid w:val="00D76E0F"/>
    <w:rsid w:val="00DA0700"/>
    <w:rsid w:val="00DB582E"/>
    <w:rsid w:val="00DB5E9F"/>
    <w:rsid w:val="00DB7195"/>
    <w:rsid w:val="00DC0512"/>
    <w:rsid w:val="00DE6913"/>
    <w:rsid w:val="00E0556D"/>
    <w:rsid w:val="00E253DB"/>
    <w:rsid w:val="00E35D8A"/>
    <w:rsid w:val="00E434C8"/>
    <w:rsid w:val="00E50084"/>
    <w:rsid w:val="00E81F84"/>
    <w:rsid w:val="00EA03C4"/>
    <w:rsid w:val="00EA20F2"/>
    <w:rsid w:val="00EA419A"/>
    <w:rsid w:val="00EA5005"/>
    <w:rsid w:val="00EA693A"/>
    <w:rsid w:val="00ED629D"/>
    <w:rsid w:val="00EE1DEA"/>
    <w:rsid w:val="00EE29F8"/>
    <w:rsid w:val="00EE3C4D"/>
    <w:rsid w:val="00EF444B"/>
    <w:rsid w:val="00F02E9A"/>
    <w:rsid w:val="00F16606"/>
    <w:rsid w:val="00F16F0B"/>
    <w:rsid w:val="00F21ABE"/>
    <w:rsid w:val="00F24142"/>
    <w:rsid w:val="00F520C4"/>
    <w:rsid w:val="00F65524"/>
    <w:rsid w:val="00F719B8"/>
    <w:rsid w:val="00F77DB7"/>
    <w:rsid w:val="00F90F96"/>
    <w:rsid w:val="00FA2D5B"/>
    <w:rsid w:val="00FD250B"/>
    <w:rsid w:val="00FD4B07"/>
    <w:rsid w:val="00FE49C3"/>
    <w:rsid w:val="00FF1B4C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C0D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055C0D"/>
  </w:style>
  <w:style w:type="paragraph" w:styleId="a5">
    <w:name w:val="header"/>
    <w:basedOn w:val="a"/>
    <w:link w:val="a6"/>
    <w:uiPriority w:val="99"/>
    <w:unhideWhenUsed/>
    <w:rsid w:val="00163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33C6"/>
  </w:style>
  <w:style w:type="paragraph" w:styleId="a7">
    <w:name w:val="footer"/>
    <w:basedOn w:val="a"/>
    <w:link w:val="a8"/>
    <w:uiPriority w:val="99"/>
    <w:unhideWhenUsed/>
    <w:rsid w:val="00163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33C6"/>
  </w:style>
  <w:style w:type="paragraph" w:styleId="a9">
    <w:name w:val="Balloon Text"/>
    <w:basedOn w:val="a"/>
    <w:link w:val="aa"/>
    <w:uiPriority w:val="99"/>
    <w:semiHidden/>
    <w:unhideWhenUsed/>
    <w:rsid w:val="00FE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9C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E0A5F"/>
  </w:style>
  <w:style w:type="paragraph" w:styleId="ab">
    <w:name w:val="No Spacing"/>
    <w:uiPriority w:val="1"/>
    <w:qFormat/>
    <w:rsid w:val="006F32A0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96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17363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4B17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C0D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055C0D"/>
  </w:style>
  <w:style w:type="paragraph" w:styleId="a5">
    <w:name w:val="header"/>
    <w:basedOn w:val="a"/>
    <w:link w:val="a6"/>
    <w:uiPriority w:val="99"/>
    <w:unhideWhenUsed/>
    <w:rsid w:val="00163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33C6"/>
  </w:style>
  <w:style w:type="paragraph" w:styleId="a7">
    <w:name w:val="footer"/>
    <w:basedOn w:val="a"/>
    <w:link w:val="a8"/>
    <w:uiPriority w:val="99"/>
    <w:unhideWhenUsed/>
    <w:rsid w:val="00163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33C6"/>
  </w:style>
  <w:style w:type="paragraph" w:styleId="a9">
    <w:name w:val="Balloon Text"/>
    <w:basedOn w:val="a"/>
    <w:link w:val="aa"/>
    <w:uiPriority w:val="99"/>
    <w:semiHidden/>
    <w:unhideWhenUsed/>
    <w:rsid w:val="00FE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9C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E0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.wikipedia.org/w/index.php?title=%D0%90%D0%BB%D1%8E%D0%BC%D0%BE%D1%81%D0%B8%D0%BB%D0%B8%D0%BA%D0%B0%D1%82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k.wikipedia.org/wiki/%D0%9C%D0%B8%D0%BD%D0%B5%D1%80%D0%B0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0210-E9E0-4A56-AD84-B2805196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текели</cp:lastModifiedBy>
  <cp:revision>137</cp:revision>
  <cp:lastPrinted>2015-01-27T10:01:00Z</cp:lastPrinted>
  <dcterms:created xsi:type="dcterms:W3CDTF">2012-12-08T15:10:00Z</dcterms:created>
  <dcterms:modified xsi:type="dcterms:W3CDTF">2015-01-27T09:13:00Z</dcterms:modified>
</cp:coreProperties>
</file>